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11" w:rsidRDefault="00235C11" w:rsidP="00235C11">
      <w:pPr>
        <w:tabs>
          <w:tab w:val="center" w:pos="4252"/>
          <w:tab w:val="right" w:pos="8504"/>
        </w:tabs>
        <w:spacing w:after="0" w:line="240" w:lineRule="auto"/>
      </w:pPr>
      <w:bookmarkStart w:id="0" w:name="_GoBack"/>
      <w:bookmarkEnd w:id="0"/>
    </w:p>
    <w:tbl>
      <w:tblPr>
        <w:tblStyle w:val="a0"/>
        <w:tblW w:w="7508" w:type="dxa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276"/>
      </w:tblGrid>
      <w:tr w:rsidR="00235C11" w:rsidTr="00235C11">
        <w:trPr>
          <w:trHeight w:val="20"/>
        </w:trPr>
        <w:tc>
          <w:tcPr>
            <w:tcW w:w="4957" w:type="dxa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 de Formación</w:t>
            </w:r>
          </w:p>
        </w:tc>
        <w:tc>
          <w:tcPr>
            <w:tcW w:w="1275" w:type="dxa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Créditos</w:t>
            </w:r>
          </w:p>
        </w:tc>
        <w:tc>
          <w:tcPr>
            <w:tcW w:w="1276" w:type="dxa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Porcentaje</w:t>
            </w:r>
          </w:p>
        </w:tc>
      </w:tr>
      <w:tr w:rsidR="00235C11" w:rsidTr="00235C11">
        <w:trPr>
          <w:trHeight w:val="20"/>
        </w:trPr>
        <w:tc>
          <w:tcPr>
            <w:tcW w:w="4957" w:type="dxa"/>
            <w:shd w:val="clear" w:color="auto" w:fill="F4B083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Área de Formación Básico Común Obligatoria</w:t>
            </w:r>
          </w:p>
        </w:tc>
        <w:tc>
          <w:tcPr>
            <w:tcW w:w="1275" w:type="dxa"/>
            <w:shd w:val="clear" w:color="auto" w:fill="F4B083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1276" w:type="dxa"/>
            <w:shd w:val="clear" w:color="auto" w:fill="F4B083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19.81</w:t>
            </w:r>
          </w:p>
        </w:tc>
      </w:tr>
      <w:tr w:rsidR="00235C11" w:rsidTr="00235C11">
        <w:trPr>
          <w:trHeight w:val="20"/>
        </w:trPr>
        <w:tc>
          <w:tcPr>
            <w:tcW w:w="4957" w:type="dxa"/>
            <w:shd w:val="clear" w:color="auto" w:fill="A8D08D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Área de Formación  Básico Particular Selectiva</w:t>
            </w:r>
          </w:p>
        </w:tc>
        <w:tc>
          <w:tcPr>
            <w:tcW w:w="1275" w:type="dxa"/>
            <w:shd w:val="clear" w:color="auto" w:fill="A8D08D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241</w:t>
            </w:r>
          </w:p>
        </w:tc>
        <w:tc>
          <w:tcPr>
            <w:tcW w:w="1276" w:type="dxa"/>
            <w:shd w:val="clear" w:color="auto" w:fill="A8D08D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56.84</w:t>
            </w:r>
          </w:p>
        </w:tc>
      </w:tr>
      <w:tr w:rsidR="00235C11" w:rsidTr="00235C11">
        <w:trPr>
          <w:trHeight w:val="20"/>
        </w:trPr>
        <w:tc>
          <w:tcPr>
            <w:tcW w:w="4957" w:type="dxa"/>
            <w:shd w:val="clear" w:color="auto" w:fill="9CC3E5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Área de Formación </w:t>
            </w:r>
            <w:proofErr w:type="spellStart"/>
            <w:r>
              <w:rPr>
                <w:sz w:val="12"/>
                <w:szCs w:val="12"/>
              </w:rPr>
              <w:t>Especializante</w:t>
            </w:r>
            <w:proofErr w:type="spellEnd"/>
            <w:r>
              <w:rPr>
                <w:sz w:val="12"/>
                <w:szCs w:val="12"/>
              </w:rPr>
              <w:t xml:space="preserve"> Selectiva</w:t>
            </w:r>
          </w:p>
        </w:tc>
        <w:tc>
          <w:tcPr>
            <w:tcW w:w="1275" w:type="dxa"/>
            <w:shd w:val="clear" w:color="auto" w:fill="9CC3E5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1276" w:type="dxa"/>
            <w:shd w:val="clear" w:color="auto" w:fill="9CC3E5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19.81</w:t>
            </w:r>
          </w:p>
        </w:tc>
      </w:tr>
      <w:tr w:rsidR="00235C11" w:rsidTr="00235C11">
        <w:trPr>
          <w:trHeight w:val="20"/>
        </w:trPr>
        <w:tc>
          <w:tcPr>
            <w:tcW w:w="4957" w:type="dxa"/>
            <w:shd w:val="clear" w:color="auto" w:fill="FFE599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Área de Formación Optativa Abierta</w:t>
            </w:r>
          </w:p>
        </w:tc>
        <w:tc>
          <w:tcPr>
            <w:tcW w:w="1275" w:type="dxa"/>
            <w:shd w:val="clear" w:color="auto" w:fill="FFE599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276" w:type="dxa"/>
            <w:shd w:val="clear" w:color="auto" w:fill="FFE599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3.54</w:t>
            </w:r>
          </w:p>
        </w:tc>
      </w:tr>
      <w:tr w:rsidR="00235C11" w:rsidTr="00235C11">
        <w:trPr>
          <w:trHeight w:val="20"/>
        </w:trPr>
        <w:tc>
          <w:tcPr>
            <w:tcW w:w="4957" w:type="dxa"/>
            <w:shd w:val="clear" w:color="auto" w:fill="FFF2CC"/>
          </w:tcPr>
          <w:p w:rsidR="00235C11" w:rsidRDefault="00235C11" w:rsidP="00054D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Número mínimo de créditos para optar por el grado</w:t>
            </w:r>
          </w:p>
        </w:tc>
        <w:tc>
          <w:tcPr>
            <w:tcW w:w="1275" w:type="dxa"/>
            <w:shd w:val="clear" w:color="auto" w:fill="FFF2CC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</w:t>
            </w:r>
          </w:p>
        </w:tc>
        <w:tc>
          <w:tcPr>
            <w:tcW w:w="1276" w:type="dxa"/>
            <w:shd w:val="clear" w:color="auto" w:fill="FFF2CC"/>
          </w:tcPr>
          <w:p w:rsidR="00235C11" w:rsidRDefault="00235C11" w:rsidP="00054D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</w:tr>
    </w:tbl>
    <w:p w:rsidR="00235C11" w:rsidRDefault="00235C11" w:rsidP="00235C11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</w:p>
    <w:p w:rsidR="00235C11" w:rsidRDefault="00235C11" w:rsidP="00235C1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PLAN CURRICULAR DE LA CARRERA DE LIC. EN ARTES VISUALES PARA LA EXPRESION PLÁSTICA</w:t>
      </w:r>
    </w:p>
    <w:p w:rsidR="00235C11" w:rsidRDefault="00235C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00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1797"/>
        <w:gridCol w:w="1798"/>
        <w:gridCol w:w="1798"/>
        <w:gridCol w:w="1798"/>
        <w:gridCol w:w="1737"/>
        <w:gridCol w:w="1854"/>
        <w:gridCol w:w="1721"/>
      </w:tblGrid>
      <w:tr w:rsidR="007F0FB6" w:rsidTr="00235C11">
        <w:trPr>
          <w:trHeight w:val="200"/>
        </w:trPr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1er Semestre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2do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3er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4to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5to Semestre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6to Semestre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7mo Semestre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0FB6" w:rsidRPr="00243C49" w:rsidRDefault="007C222A">
            <w:pPr>
              <w:jc w:val="center"/>
              <w:rPr>
                <w:b/>
              </w:rPr>
            </w:pPr>
            <w:r w:rsidRPr="00243C49">
              <w:rPr>
                <w:b/>
              </w:rPr>
              <w:t>8vo Semestre</w:t>
            </w:r>
          </w:p>
        </w:tc>
      </w:tr>
      <w:tr w:rsidR="007F0FB6" w:rsidTr="00235C11">
        <w:trPr>
          <w:trHeight w:val="600"/>
        </w:trPr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7F0FB6" w:rsidRPr="00AE6F9D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 xml:space="preserve">Creatividad en la expresión artística </w:t>
            </w:r>
          </w:p>
          <w:p w:rsidR="007F0FB6" w:rsidRPr="00235C11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 xml:space="preserve">C(80,0) 11 </w:t>
            </w:r>
          </w:p>
        </w:tc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7F0FB6" w:rsidRPr="00AE6F9D" w:rsidRDefault="007C222A">
            <w:pPr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>Proyectos artísticos I</w:t>
            </w:r>
          </w:p>
          <w:p w:rsidR="007F0FB6" w:rsidRPr="00235C11" w:rsidRDefault="007C222A">
            <w:pPr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 xml:space="preserve">C (60,0) 8 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7F0FB6" w:rsidRPr="00AE6F9D" w:rsidRDefault="007C222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>Proyectos artísticos II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(60,0) 8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ED7D31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(PROYECTOS ART  I)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7F0FB6" w:rsidRPr="00AE6F9D" w:rsidRDefault="007C222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>Proyectos artísticos III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(60,0) 8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ED7D31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(PROYECTOS ART  II)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7F0FB6" w:rsidRPr="006C09CA" w:rsidRDefault="007C222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C09CA">
              <w:rPr>
                <w:b/>
                <w:color w:val="000000"/>
                <w:sz w:val="14"/>
                <w:szCs w:val="14"/>
              </w:rPr>
              <w:t>Proyectos artísticos IV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(40,0) 5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ED7D31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(PROYECTOS ART III)</w:t>
            </w:r>
          </w:p>
        </w:tc>
        <w:tc>
          <w:tcPr>
            <w:tcW w:w="1737" w:type="dxa"/>
            <w:tcBorders>
              <w:top w:val="single" w:sz="4" w:space="0" w:color="000000"/>
            </w:tcBorders>
            <w:shd w:val="clear" w:color="auto" w:fill="F7CBAC"/>
          </w:tcPr>
          <w:p w:rsidR="007F0FB6" w:rsidRPr="006C09CA" w:rsidRDefault="007C222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C09CA">
              <w:rPr>
                <w:b/>
                <w:color w:val="000000"/>
                <w:sz w:val="14"/>
                <w:szCs w:val="14"/>
              </w:rPr>
              <w:t>Proyectos artísticos V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(40,0) 5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ED7D31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(PROYECTOS ART  IV)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CBAC"/>
          </w:tcPr>
          <w:p w:rsidR="007F0FB6" w:rsidRPr="006C09CA" w:rsidRDefault="007C222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C09CA">
              <w:rPr>
                <w:b/>
                <w:color w:val="000000"/>
                <w:sz w:val="14"/>
                <w:szCs w:val="14"/>
              </w:rPr>
              <w:t>Proyectos artísticos VI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(60,0) 5</w:t>
            </w:r>
          </w:p>
          <w:p w:rsidR="007F0FB6" w:rsidRPr="00235C11" w:rsidRDefault="007C222A">
            <w:pPr>
              <w:tabs>
                <w:tab w:val="left" w:pos="1020"/>
              </w:tabs>
              <w:jc w:val="center"/>
              <w:rPr>
                <w:color w:val="ED7D31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(PROYECTOS ART  V)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A8D08D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Elaboración y diseño del Dosier Artístico </w:t>
            </w:r>
          </w:p>
          <w:p w:rsidR="007F0FB6" w:rsidRPr="00235C11" w:rsidRDefault="007C222A">
            <w:pPr>
              <w:tabs>
                <w:tab w:val="left" w:pos="750"/>
                <w:tab w:val="center" w:pos="813"/>
              </w:tabs>
              <w:jc w:val="center"/>
              <w:rPr>
                <w:color w:val="ED7D31"/>
                <w:sz w:val="14"/>
                <w:szCs w:val="14"/>
                <w:shd w:val="clear" w:color="auto" w:fill="A8D08D"/>
              </w:rPr>
            </w:pPr>
            <w:r w:rsidRPr="00235C11">
              <w:rPr>
                <w:sz w:val="14"/>
                <w:szCs w:val="14"/>
              </w:rPr>
              <w:t>CT (40, 40) 8</w:t>
            </w:r>
          </w:p>
        </w:tc>
      </w:tr>
      <w:tr w:rsidR="007F0FB6" w:rsidTr="00A02B93">
        <w:trPr>
          <w:trHeight w:val="981"/>
        </w:trPr>
        <w:tc>
          <w:tcPr>
            <w:tcW w:w="1797" w:type="dxa"/>
            <w:shd w:val="clear" w:color="auto" w:fill="F7CBAC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Expresión y Comunicación en el Arte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C(60,0)8</w:t>
            </w:r>
          </w:p>
        </w:tc>
        <w:tc>
          <w:tcPr>
            <w:tcW w:w="1797" w:type="dxa"/>
            <w:shd w:val="clear" w:color="auto" w:fill="F7CBAC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Propiedad intelectual II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(40,0) 5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(Propiedad intelectual I</w:t>
            </w: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Arte y mito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Laboratorio Fotográfico B/N Básico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(40,40) 8  </w:t>
            </w: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Laboratorio Fotográfico Color Básico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(40,40) 8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(Laboratorio Fotográfico B/N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7" w:type="dxa"/>
            <w:shd w:val="clear" w:color="auto" w:fill="A8D08D"/>
          </w:tcPr>
          <w:p w:rsidR="007F0FB6" w:rsidRPr="006C09CA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6C09CA">
              <w:rPr>
                <w:b/>
                <w:color w:val="000000"/>
                <w:sz w:val="14"/>
                <w:szCs w:val="14"/>
              </w:rPr>
              <w:t xml:space="preserve">Dibujo con Técnicas Mixtas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(40,100)12  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4" w:type="dxa"/>
            <w:tcBorders>
              <w:top w:val="single" w:sz="4" w:space="0" w:color="000000"/>
            </w:tcBorders>
            <w:shd w:val="clear" w:color="auto" w:fill="A8D08D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Dibujo Pastel Seco y Graso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 100) 12 </w:t>
            </w:r>
          </w:p>
        </w:tc>
        <w:tc>
          <w:tcPr>
            <w:tcW w:w="1721" w:type="dxa"/>
            <w:shd w:val="clear" w:color="auto" w:fill="A8D08D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Dibujo Óleo Seco y Asfalto 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(40,100) 12</w:t>
            </w:r>
          </w:p>
        </w:tc>
      </w:tr>
      <w:tr w:rsidR="007F0FB6" w:rsidTr="00235C11">
        <w:trPr>
          <w:trHeight w:val="602"/>
        </w:trPr>
        <w:tc>
          <w:tcPr>
            <w:tcW w:w="1797" w:type="dxa"/>
            <w:shd w:val="clear" w:color="auto" w:fill="F7CBAC"/>
          </w:tcPr>
          <w:p w:rsidR="007F0FB6" w:rsidRPr="00AE6F9D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 xml:space="preserve">Historia General de las culturas </w:t>
            </w:r>
          </w:p>
          <w:p w:rsidR="007F0FB6" w:rsidRPr="00235C11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(60,0) 8</w:t>
            </w:r>
          </w:p>
        </w:tc>
        <w:tc>
          <w:tcPr>
            <w:tcW w:w="1797" w:type="dxa"/>
            <w:shd w:val="clear" w:color="auto" w:fill="F7CBAC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Historia Contemporánea de las Artes Visuales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Diseño de la forma en el espacio tridimensional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(60,60) 12  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Anatomía dinámica y expresiva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(40,100) 12 </w:t>
            </w:r>
          </w:p>
        </w:tc>
        <w:tc>
          <w:tcPr>
            <w:tcW w:w="1798" w:type="dxa"/>
            <w:shd w:val="clear" w:color="auto" w:fill="A8D08D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Dibujo Lápiz graso y Crayón de Cera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(40 100) 12</w:t>
            </w:r>
          </w:p>
        </w:tc>
        <w:tc>
          <w:tcPr>
            <w:tcW w:w="1737" w:type="dxa"/>
            <w:shd w:val="clear" w:color="auto" w:fill="9CC3E5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Pintura con Técnicas Mixtas</w:t>
            </w:r>
          </w:p>
          <w:p w:rsidR="007F0FB6" w:rsidRPr="00235C11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CT (40,100)12</w:t>
            </w:r>
          </w:p>
        </w:tc>
        <w:tc>
          <w:tcPr>
            <w:tcW w:w="1854" w:type="dxa"/>
            <w:shd w:val="clear" w:color="auto" w:fill="9CC3E5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Pintura Experimental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 100)12</w:t>
            </w:r>
          </w:p>
        </w:tc>
        <w:tc>
          <w:tcPr>
            <w:tcW w:w="1721" w:type="dxa"/>
            <w:shd w:val="clear" w:color="auto" w:fill="9CC3E5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Restauración de Pintura de Caballete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(40,100)12</w:t>
            </w:r>
          </w:p>
        </w:tc>
      </w:tr>
      <w:tr w:rsidR="007F0FB6" w:rsidTr="006C09CA">
        <w:trPr>
          <w:trHeight w:val="600"/>
        </w:trPr>
        <w:tc>
          <w:tcPr>
            <w:tcW w:w="1797" w:type="dxa"/>
            <w:shd w:val="clear" w:color="auto" w:fill="F7CBAC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Propiedad intelectual I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(40,0) 5</w:t>
            </w:r>
          </w:p>
        </w:tc>
        <w:tc>
          <w:tcPr>
            <w:tcW w:w="1797" w:type="dxa"/>
            <w:shd w:val="clear" w:color="auto" w:fill="93C47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Dibujo con Carboncillo y Grafito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(40,100)12     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Realidad y representación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 (60,0) 8 </w:t>
            </w:r>
          </w:p>
        </w:tc>
        <w:tc>
          <w:tcPr>
            <w:tcW w:w="1798" w:type="dxa"/>
            <w:shd w:val="clear" w:color="auto" w:fill="9CC3E5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Modelado con Conglutinados Sintéticos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(40,140) 14   </w:t>
            </w:r>
          </w:p>
        </w:tc>
        <w:tc>
          <w:tcPr>
            <w:tcW w:w="1798" w:type="dxa"/>
            <w:shd w:val="clear" w:color="auto" w:fill="93C47D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El Espacio Escénico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(40,20) 6 </w:t>
            </w:r>
          </w:p>
        </w:tc>
        <w:tc>
          <w:tcPr>
            <w:tcW w:w="1737" w:type="dxa"/>
            <w:shd w:val="clear" w:color="auto" w:fill="9CC3E5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 xml:space="preserve">  Pintura al Óleo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(40,100)12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4" w:type="dxa"/>
            <w:shd w:val="clear" w:color="auto" w:fill="A4C2F4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 xml:space="preserve">Estampa en Relieve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 100) 12</w:t>
            </w:r>
          </w:p>
        </w:tc>
        <w:tc>
          <w:tcPr>
            <w:tcW w:w="1721" w:type="dxa"/>
            <w:shd w:val="clear" w:color="auto" w:fill="FDF0AD"/>
          </w:tcPr>
          <w:p w:rsidR="00C030F3" w:rsidRPr="00235C11" w:rsidRDefault="00C030F3" w:rsidP="00C030F3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Enmarcado de Obra</w:t>
            </w:r>
          </w:p>
          <w:p w:rsidR="00C030F3" w:rsidRPr="00235C11" w:rsidRDefault="00C030F3" w:rsidP="00C030F3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T (40,0) 3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</w:tr>
      <w:tr w:rsidR="007F0FB6" w:rsidTr="00235C11">
        <w:trPr>
          <w:trHeight w:val="726"/>
        </w:trPr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  Arte y sociedad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(60,0) 8</w:t>
            </w:r>
          </w:p>
        </w:tc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97"/>
                <w:tab w:val="right" w:pos="2194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 xml:space="preserve">Arte </w:t>
            </w:r>
          </w:p>
          <w:p w:rsidR="007F0FB6" w:rsidRPr="00AE6F9D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97"/>
                <w:tab w:val="right" w:pos="2194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 xml:space="preserve">y ciencia  </w:t>
            </w:r>
          </w:p>
          <w:p w:rsidR="007F0FB6" w:rsidRPr="00235C11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97"/>
                <w:tab w:val="right" w:pos="2194"/>
              </w:tabs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Toma Fotográfica color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(40,40) 8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(Toma Fotográfica Blanco y negro Básico)</w:t>
            </w:r>
          </w:p>
        </w:tc>
        <w:tc>
          <w:tcPr>
            <w:tcW w:w="1798" w:type="dxa"/>
            <w:shd w:val="clear" w:color="auto" w:fill="9CC3E5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Pintura Acrílica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(40,100)12 </w:t>
            </w:r>
          </w:p>
        </w:tc>
        <w:tc>
          <w:tcPr>
            <w:tcW w:w="1798" w:type="dxa"/>
            <w:shd w:val="clear" w:color="auto" w:fill="9CC3E5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Escultura Experimental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(40,140) 14</w:t>
            </w:r>
          </w:p>
          <w:p w:rsidR="007F0FB6" w:rsidRPr="00235C11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(grabado si se va A)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7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4" w:type="dxa"/>
            <w:shd w:val="clear" w:color="auto" w:fill="FFE599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Performance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(20,20) 4</w:t>
            </w:r>
          </w:p>
        </w:tc>
        <w:tc>
          <w:tcPr>
            <w:tcW w:w="1721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  <w:bookmarkStart w:id="1" w:name="_gjdgxs" w:colFirst="0" w:colLast="0"/>
            <w:bookmarkEnd w:id="1"/>
          </w:p>
        </w:tc>
      </w:tr>
      <w:tr w:rsidR="007F0FB6" w:rsidTr="00A02B93">
        <w:trPr>
          <w:trHeight w:val="547"/>
        </w:trPr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Diseño de la forma en el espacio bidimensional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(60,60) 12</w:t>
            </w:r>
          </w:p>
        </w:tc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Diseño de la forma en el espacio estructural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(60,60) 12  </w:t>
            </w: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Narrativa Audiovisual I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(40,40)8</w:t>
            </w:r>
          </w:p>
        </w:tc>
        <w:tc>
          <w:tcPr>
            <w:tcW w:w="1798" w:type="dxa"/>
            <w:shd w:val="clear" w:color="auto" w:fill="FFFFFF" w:themeFill="background1"/>
          </w:tcPr>
          <w:p w:rsidR="007F0FB6" w:rsidRPr="00235C11" w:rsidRDefault="007F0FB6" w:rsidP="00C030F3">
            <w:pPr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E599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>Conservación de la Obra Plástica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(20,20) 4</w:t>
            </w:r>
          </w:p>
          <w:p w:rsidR="007F0FB6" w:rsidRPr="00235C11" w:rsidRDefault="007F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37" w:type="dxa"/>
            <w:shd w:val="clear" w:color="auto" w:fill="FFFFFF"/>
          </w:tcPr>
          <w:p w:rsidR="007F0FB6" w:rsidRPr="00235C11" w:rsidRDefault="007F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4" w:type="dxa"/>
            <w:shd w:val="clear" w:color="auto" w:fill="FFE599"/>
          </w:tcPr>
          <w:p w:rsidR="007F0FB6" w:rsidRPr="006C09CA" w:rsidRDefault="007C222A">
            <w:pPr>
              <w:jc w:val="center"/>
              <w:rPr>
                <w:b/>
                <w:sz w:val="14"/>
                <w:szCs w:val="14"/>
              </w:rPr>
            </w:pPr>
            <w:r w:rsidRPr="006C09CA">
              <w:rPr>
                <w:b/>
                <w:sz w:val="14"/>
                <w:szCs w:val="14"/>
              </w:rPr>
              <w:t xml:space="preserve">Lectura y entrevista de la obra artística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(20,20) 4</w:t>
            </w:r>
          </w:p>
        </w:tc>
        <w:tc>
          <w:tcPr>
            <w:tcW w:w="1721" w:type="dxa"/>
            <w:shd w:val="clear" w:color="auto" w:fill="auto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</w:tr>
      <w:tr w:rsidR="007F0FB6" w:rsidTr="00A02B93">
        <w:trPr>
          <w:trHeight w:val="528"/>
        </w:trPr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Análisis Conceptual de la obra Artística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(40,40) 8</w:t>
            </w:r>
          </w:p>
        </w:tc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AE6F9D">
              <w:rPr>
                <w:b/>
                <w:color w:val="000000"/>
                <w:sz w:val="14"/>
                <w:szCs w:val="14"/>
              </w:rPr>
              <w:t xml:space="preserve"> Medios alternativos para la creación artística </w:t>
            </w:r>
          </w:p>
          <w:p w:rsidR="007F0FB6" w:rsidRPr="00235C11" w:rsidRDefault="007C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235C11">
              <w:rPr>
                <w:color w:val="000000"/>
                <w:sz w:val="14"/>
                <w:szCs w:val="14"/>
              </w:rPr>
              <w:t>CT (40,40) 8</w:t>
            </w:r>
          </w:p>
          <w:p w:rsidR="007F0FB6" w:rsidRPr="00235C11" w:rsidRDefault="007F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Sistemas Análogos y Digitales en el Arte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 (40,40) 8 </w:t>
            </w:r>
          </w:p>
        </w:tc>
        <w:tc>
          <w:tcPr>
            <w:tcW w:w="1798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/>
          </w:tcPr>
          <w:p w:rsidR="007F0FB6" w:rsidRPr="00235C11" w:rsidRDefault="007F0FB6">
            <w:pPr>
              <w:rPr>
                <w:sz w:val="14"/>
                <w:szCs w:val="14"/>
              </w:rPr>
            </w:pPr>
          </w:p>
          <w:p w:rsidR="007F0FB6" w:rsidRPr="00235C11" w:rsidRDefault="007F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37" w:type="dxa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4" w:type="dxa"/>
            <w:shd w:val="clear" w:color="auto" w:fill="FFFFFF"/>
          </w:tcPr>
          <w:p w:rsidR="007F0FB6" w:rsidRPr="00235C11" w:rsidRDefault="007F0FB6">
            <w:pPr>
              <w:rPr>
                <w:sz w:val="14"/>
                <w:szCs w:val="14"/>
              </w:rPr>
            </w:pPr>
          </w:p>
        </w:tc>
        <w:tc>
          <w:tcPr>
            <w:tcW w:w="1721" w:type="dxa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-</w:t>
            </w:r>
          </w:p>
        </w:tc>
      </w:tr>
      <w:tr w:rsidR="007F0FB6" w:rsidTr="00235C11">
        <w:trPr>
          <w:trHeight w:val="562"/>
        </w:trPr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  Definición estética del objeto Artístico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(60,0) 8</w:t>
            </w:r>
          </w:p>
        </w:tc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 xml:space="preserve">Política y administración de la cultura 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 (60,0) 8  </w:t>
            </w:r>
          </w:p>
        </w:tc>
        <w:tc>
          <w:tcPr>
            <w:tcW w:w="1798" w:type="dxa"/>
            <w:shd w:val="clear" w:color="auto" w:fill="9CC3E5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Pintura con Acuarela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CT( 40,100)12 </w:t>
            </w:r>
          </w:p>
        </w:tc>
        <w:tc>
          <w:tcPr>
            <w:tcW w:w="1798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  <w:p w:rsidR="007F0FB6" w:rsidRPr="00235C11" w:rsidRDefault="007F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  <w:tc>
          <w:tcPr>
            <w:tcW w:w="1737" w:type="dxa"/>
            <w:shd w:val="clear" w:color="auto" w:fill="FFFFFF"/>
          </w:tcPr>
          <w:p w:rsidR="007F0FB6" w:rsidRPr="00235C11" w:rsidRDefault="007F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4" w:type="dxa"/>
          </w:tcPr>
          <w:p w:rsidR="007F0FB6" w:rsidRPr="00235C11" w:rsidRDefault="007F0FB6">
            <w:pPr>
              <w:rPr>
                <w:sz w:val="14"/>
                <w:szCs w:val="14"/>
              </w:rPr>
            </w:pPr>
          </w:p>
        </w:tc>
        <w:tc>
          <w:tcPr>
            <w:tcW w:w="1721" w:type="dxa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-</w:t>
            </w:r>
          </w:p>
        </w:tc>
      </w:tr>
      <w:tr w:rsidR="007F0FB6" w:rsidTr="00A02B93">
        <w:trPr>
          <w:trHeight w:val="618"/>
        </w:trPr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Toma Fotográfica Blanco y negro Básico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CT (40,40) 8</w:t>
            </w:r>
          </w:p>
        </w:tc>
        <w:tc>
          <w:tcPr>
            <w:tcW w:w="1797" w:type="dxa"/>
            <w:shd w:val="clear" w:color="auto" w:fill="A8D08D"/>
          </w:tcPr>
          <w:p w:rsidR="007F0FB6" w:rsidRPr="00AE6F9D" w:rsidRDefault="007C222A">
            <w:pPr>
              <w:jc w:val="center"/>
              <w:rPr>
                <w:b/>
                <w:sz w:val="14"/>
                <w:szCs w:val="14"/>
              </w:rPr>
            </w:pPr>
            <w:r w:rsidRPr="00AE6F9D">
              <w:rPr>
                <w:b/>
                <w:sz w:val="14"/>
                <w:szCs w:val="14"/>
              </w:rPr>
              <w:t>Teorías Contemporáneas del Arte</w:t>
            </w:r>
          </w:p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C (60,0) 8</w:t>
            </w:r>
          </w:p>
        </w:tc>
        <w:tc>
          <w:tcPr>
            <w:tcW w:w="1798" w:type="dxa"/>
            <w:shd w:val="clear" w:color="auto" w:fill="F3F3F3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7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54" w:type="dxa"/>
            <w:shd w:val="clear" w:color="auto" w:fill="FFFFFF"/>
          </w:tcPr>
          <w:p w:rsidR="007F0FB6" w:rsidRPr="00235C11" w:rsidRDefault="007F0F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1" w:type="dxa"/>
            <w:shd w:val="clear" w:color="auto" w:fill="FFFFFF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 xml:space="preserve"> </w:t>
            </w:r>
          </w:p>
        </w:tc>
      </w:tr>
      <w:tr w:rsidR="007F0FB6" w:rsidTr="00235C11">
        <w:trPr>
          <w:trHeight w:val="280"/>
        </w:trPr>
        <w:tc>
          <w:tcPr>
            <w:tcW w:w="1797" w:type="dxa"/>
            <w:shd w:val="clear" w:color="auto" w:fill="FFF2CC"/>
          </w:tcPr>
          <w:p w:rsidR="007F0FB6" w:rsidRPr="00235C11" w:rsidRDefault="0024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</w:t>
            </w:r>
            <w:r w:rsidR="007C222A" w:rsidRPr="00235C11">
              <w:rPr>
                <w:color w:val="000000"/>
                <w:sz w:val="14"/>
                <w:szCs w:val="14"/>
              </w:rPr>
              <w:t xml:space="preserve"> CRÉDITOS</w:t>
            </w:r>
          </w:p>
        </w:tc>
        <w:tc>
          <w:tcPr>
            <w:tcW w:w="1797" w:type="dxa"/>
            <w:shd w:val="clear" w:color="auto" w:fill="FFF2CC"/>
          </w:tcPr>
          <w:p w:rsidR="007F0FB6" w:rsidRPr="00235C11" w:rsidRDefault="0024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</w:t>
            </w:r>
            <w:r w:rsidR="007C222A" w:rsidRPr="00235C11">
              <w:rPr>
                <w:color w:val="000000"/>
                <w:sz w:val="14"/>
                <w:szCs w:val="14"/>
              </w:rPr>
              <w:t xml:space="preserve"> CRÉDITOS</w:t>
            </w:r>
          </w:p>
        </w:tc>
        <w:tc>
          <w:tcPr>
            <w:tcW w:w="1798" w:type="dxa"/>
            <w:shd w:val="clear" w:color="auto" w:fill="FFF2CC"/>
          </w:tcPr>
          <w:p w:rsidR="007F0FB6" w:rsidRPr="00235C11" w:rsidRDefault="00243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 w:rsidR="007C222A" w:rsidRPr="00235C11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798" w:type="dxa"/>
            <w:shd w:val="clear" w:color="auto" w:fill="FFF2CC"/>
          </w:tcPr>
          <w:p w:rsidR="007F0FB6" w:rsidRPr="00235C11" w:rsidRDefault="005A34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 w:rsidR="007C222A" w:rsidRPr="00235C11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798" w:type="dxa"/>
            <w:shd w:val="clear" w:color="auto" w:fill="FFF2CC"/>
          </w:tcPr>
          <w:p w:rsidR="007F0FB6" w:rsidRPr="00235C11" w:rsidRDefault="00243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7C222A" w:rsidRPr="00235C11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737" w:type="dxa"/>
            <w:shd w:val="clear" w:color="auto" w:fill="FFF2CC"/>
          </w:tcPr>
          <w:p w:rsidR="007F0FB6" w:rsidRPr="00235C11" w:rsidRDefault="007C222A">
            <w:pPr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41 CRÉDITOS</w:t>
            </w:r>
          </w:p>
        </w:tc>
        <w:tc>
          <w:tcPr>
            <w:tcW w:w="1854" w:type="dxa"/>
            <w:shd w:val="clear" w:color="auto" w:fill="FFF2CC"/>
          </w:tcPr>
          <w:p w:rsidR="007F0FB6" w:rsidRPr="00235C11" w:rsidRDefault="00243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7C222A" w:rsidRPr="00235C11">
              <w:rPr>
                <w:sz w:val="14"/>
                <w:szCs w:val="14"/>
              </w:rPr>
              <w:t xml:space="preserve"> CRÉDITOS</w:t>
            </w:r>
          </w:p>
        </w:tc>
        <w:tc>
          <w:tcPr>
            <w:tcW w:w="1721" w:type="dxa"/>
            <w:shd w:val="clear" w:color="auto" w:fill="FFF2CC"/>
          </w:tcPr>
          <w:p w:rsidR="007F0FB6" w:rsidRPr="00235C11" w:rsidRDefault="005A34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 w:rsidR="007C222A" w:rsidRPr="00235C11">
              <w:rPr>
                <w:sz w:val="14"/>
                <w:szCs w:val="14"/>
              </w:rPr>
              <w:t xml:space="preserve"> CRÉDITOS</w:t>
            </w:r>
          </w:p>
        </w:tc>
      </w:tr>
      <w:tr w:rsidR="007F0FB6" w:rsidTr="00235C11"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7F0FB6" w:rsidRPr="00235C11" w:rsidRDefault="00243C49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</w:t>
            </w:r>
            <w:r w:rsidR="007C222A" w:rsidRPr="00235C11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7F0FB6" w:rsidRPr="00235C11" w:rsidRDefault="00243C49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 w:rsidR="007C222A" w:rsidRPr="00235C11">
              <w:rPr>
                <w:sz w:val="14"/>
                <w:szCs w:val="14"/>
              </w:rPr>
              <w:t>0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7F0FB6" w:rsidRPr="00235C11" w:rsidRDefault="00243C49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 w:rsidR="007C222A" w:rsidRPr="00235C11">
              <w:rPr>
                <w:sz w:val="14"/>
                <w:szCs w:val="14"/>
              </w:rPr>
              <w:t>0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7F0FB6" w:rsidRPr="00235C11" w:rsidRDefault="005A3475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  <w:r w:rsidR="007C222A" w:rsidRPr="00235C11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7F0FB6" w:rsidRPr="00235C11" w:rsidRDefault="00243C49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  <w:r w:rsidR="007C222A" w:rsidRPr="00235C11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37" w:type="dxa"/>
            <w:shd w:val="clear" w:color="auto" w:fill="FFF2CC"/>
            <w:tcMar>
              <w:bottom w:w="0" w:type="dxa"/>
            </w:tcMar>
          </w:tcPr>
          <w:p w:rsidR="007F0FB6" w:rsidRPr="00235C11" w:rsidRDefault="007C222A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 w:rsidRPr="00235C11">
              <w:rPr>
                <w:sz w:val="14"/>
                <w:szCs w:val="14"/>
              </w:rPr>
              <w:t>460 HRS</w:t>
            </w:r>
          </w:p>
        </w:tc>
        <w:tc>
          <w:tcPr>
            <w:tcW w:w="1854" w:type="dxa"/>
            <w:shd w:val="clear" w:color="auto" w:fill="FFF2CC"/>
            <w:tcMar>
              <w:bottom w:w="0" w:type="dxa"/>
            </w:tcMar>
          </w:tcPr>
          <w:p w:rsidR="007F0FB6" w:rsidRPr="00235C11" w:rsidRDefault="00243C49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  <w:r w:rsidR="007C222A" w:rsidRPr="00235C11">
              <w:rPr>
                <w:sz w:val="14"/>
                <w:szCs w:val="14"/>
              </w:rPr>
              <w:t xml:space="preserve"> HRS</w:t>
            </w:r>
          </w:p>
        </w:tc>
        <w:tc>
          <w:tcPr>
            <w:tcW w:w="1721" w:type="dxa"/>
            <w:shd w:val="clear" w:color="auto" w:fill="FFF2CC"/>
            <w:tcMar>
              <w:bottom w:w="0" w:type="dxa"/>
            </w:tcMar>
          </w:tcPr>
          <w:p w:rsidR="007F0FB6" w:rsidRPr="00235C11" w:rsidRDefault="005A3475">
            <w:pPr>
              <w:shd w:val="clear" w:color="auto" w:fill="FFD96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  <w:r w:rsidR="007C222A" w:rsidRPr="00235C11">
              <w:rPr>
                <w:sz w:val="14"/>
                <w:szCs w:val="14"/>
              </w:rPr>
              <w:t xml:space="preserve"> HRS</w:t>
            </w:r>
          </w:p>
        </w:tc>
      </w:tr>
    </w:tbl>
    <w:p w:rsidR="007F0FB6" w:rsidRDefault="007F0FB6">
      <w:pPr>
        <w:tabs>
          <w:tab w:val="center" w:pos="4252"/>
          <w:tab w:val="right" w:pos="8504"/>
        </w:tabs>
        <w:spacing w:after="0" w:line="240" w:lineRule="auto"/>
      </w:pPr>
    </w:p>
    <w:p w:rsidR="007F0FB6" w:rsidRDefault="007F0FB6">
      <w:pPr>
        <w:tabs>
          <w:tab w:val="center" w:pos="4252"/>
          <w:tab w:val="right" w:pos="8504"/>
        </w:tabs>
        <w:spacing w:after="0" w:line="240" w:lineRule="auto"/>
      </w:pPr>
    </w:p>
    <w:p w:rsidR="007F0FB6" w:rsidRDefault="007F0FB6">
      <w:pPr>
        <w:tabs>
          <w:tab w:val="center" w:pos="4252"/>
          <w:tab w:val="right" w:pos="8504"/>
        </w:tabs>
        <w:spacing w:after="0" w:line="240" w:lineRule="auto"/>
      </w:pPr>
    </w:p>
    <w:p w:rsidR="007F0FB6" w:rsidRDefault="007F0FB6">
      <w:pPr>
        <w:tabs>
          <w:tab w:val="center" w:pos="4252"/>
          <w:tab w:val="right" w:pos="8504"/>
        </w:tabs>
        <w:spacing w:after="0" w:line="240" w:lineRule="auto"/>
      </w:pPr>
    </w:p>
    <w:p w:rsidR="007F0FB6" w:rsidRDefault="007F0FB6">
      <w:pPr>
        <w:tabs>
          <w:tab w:val="center" w:pos="4252"/>
          <w:tab w:val="right" w:pos="8504"/>
        </w:tabs>
        <w:spacing w:after="0" w:line="240" w:lineRule="auto"/>
      </w:pPr>
    </w:p>
    <w:p w:rsidR="007F0FB6" w:rsidRDefault="007F0FB6">
      <w:pPr>
        <w:jc w:val="center"/>
        <w:rPr>
          <w:sz w:val="12"/>
          <w:szCs w:val="12"/>
        </w:rPr>
      </w:pPr>
    </w:p>
    <w:p w:rsidR="007F0FB6" w:rsidRDefault="007F0FB6">
      <w:pPr>
        <w:rPr>
          <w:sz w:val="12"/>
          <w:szCs w:val="12"/>
        </w:rPr>
      </w:pPr>
    </w:p>
    <w:p w:rsidR="007F0FB6" w:rsidRDefault="007F0FB6">
      <w:pPr>
        <w:rPr>
          <w:sz w:val="12"/>
          <w:szCs w:val="12"/>
        </w:rPr>
      </w:pPr>
    </w:p>
    <w:p w:rsidR="007F0FB6" w:rsidRDefault="007F0FB6"/>
    <w:sectPr w:rsidR="007F0FB6" w:rsidSect="000F5CF2">
      <w:pgSz w:w="20160" w:h="12240" w:orient="landscape" w:code="5"/>
      <w:pgMar w:top="993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6"/>
    <w:rsid w:val="00007AF6"/>
    <w:rsid w:val="000F5CF2"/>
    <w:rsid w:val="00235C11"/>
    <w:rsid w:val="00243C49"/>
    <w:rsid w:val="005A3475"/>
    <w:rsid w:val="006C09CA"/>
    <w:rsid w:val="007C222A"/>
    <w:rsid w:val="007F0FB6"/>
    <w:rsid w:val="0083014B"/>
    <w:rsid w:val="00A02B93"/>
    <w:rsid w:val="00AE6F9D"/>
    <w:rsid w:val="00C030F3"/>
    <w:rsid w:val="00E70226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3EE3A-83EC-40BC-AAD2-21D7794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2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LENDY MORA CARBAJAL</dc:creator>
  <cp:lastModifiedBy>Elba Ireri Topete Camacho</cp:lastModifiedBy>
  <cp:revision>7</cp:revision>
  <cp:lastPrinted>2018-05-24T16:08:00Z</cp:lastPrinted>
  <dcterms:created xsi:type="dcterms:W3CDTF">2018-05-23T21:40:00Z</dcterms:created>
  <dcterms:modified xsi:type="dcterms:W3CDTF">2018-12-03T18:48:00Z</dcterms:modified>
</cp:coreProperties>
</file>